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3944D5" w14:textId="1DA00BAB" w:rsidR="008005FB" w:rsidRPr="008005FB" w:rsidRDefault="008005FB" w:rsidP="008005FB">
      <w:pPr>
        <w:pStyle w:val="NormalnyWeb"/>
        <w:spacing w:after="165" w:afterAutospacing="0"/>
        <w:jc w:val="center"/>
        <w:rPr>
          <w:sz w:val="28"/>
          <w:szCs w:val="28"/>
        </w:rPr>
      </w:pPr>
      <w:r w:rsidRPr="008005FB">
        <w:rPr>
          <w:rFonts w:ascii="Calibri" w:hAnsi="Calibri" w:cs="Calibri"/>
          <w:b/>
          <w:bCs/>
          <w:sz w:val="28"/>
          <w:szCs w:val="28"/>
        </w:rPr>
        <w:t>OGŁOSZENIE NABORU WNIOSKÓW O PRZYZNANIE WSPARCIA FINANSOWEGO</w:t>
      </w:r>
      <w:r w:rsidRPr="008005FB">
        <w:rPr>
          <w:rFonts w:ascii="Calibri" w:hAnsi="Calibri" w:cs="Calibri"/>
          <w:b/>
          <w:bCs/>
          <w:sz w:val="28"/>
          <w:szCs w:val="28"/>
        </w:rPr>
        <w:br/>
        <w:t>(dotacja i podstawowe wsparcie pomostowe)</w:t>
      </w:r>
      <w:r w:rsidRPr="008005FB">
        <w:rPr>
          <w:rFonts w:ascii="Calibri" w:hAnsi="Calibri" w:cs="Calibri"/>
          <w:b/>
          <w:bCs/>
          <w:sz w:val="28"/>
          <w:szCs w:val="28"/>
        </w:rPr>
        <w:br/>
        <w:t>nr 5/2021 z dnia 30.09.2021 r.</w:t>
      </w:r>
      <w:r w:rsidRPr="008005FB">
        <w:rPr>
          <w:sz w:val="28"/>
          <w:szCs w:val="28"/>
        </w:rPr>
        <w:br/>
        <w:t> </w:t>
      </w:r>
    </w:p>
    <w:p w14:paraId="7E1270BF" w14:textId="77777777" w:rsidR="008005FB" w:rsidRPr="008005FB" w:rsidRDefault="008005FB" w:rsidP="008005FB">
      <w:pPr>
        <w:pStyle w:val="NormalnyWeb"/>
        <w:spacing w:after="165" w:afterAutospacing="0"/>
        <w:jc w:val="center"/>
        <w:rPr>
          <w:sz w:val="28"/>
          <w:szCs w:val="28"/>
        </w:rPr>
      </w:pPr>
      <w:r w:rsidRPr="008005FB">
        <w:rPr>
          <w:rFonts w:ascii="Calibri" w:hAnsi="Calibri" w:cs="Calibri"/>
          <w:b/>
          <w:bCs/>
          <w:sz w:val="28"/>
          <w:szCs w:val="28"/>
        </w:rPr>
        <w:t>(dotyczy Uczestników projektu z terenu woj. kujawsko-pomorskiego)</w:t>
      </w:r>
    </w:p>
    <w:p w14:paraId="247C59A2" w14:textId="77777777" w:rsidR="008005FB" w:rsidRPr="008005FB" w:rsidRDefault="008005FB" w:rsidP="008005FB">
      <w:pPr>
        <w:pStyle w:val="NormalnyWeb"/>
        <w:spacing w:after="165" w:afterAutospacing="0"/>
        <w:jc w:val="center"/>
        <w:rPr>
          <w:sz w:val="28"/>
          <w:szCs w:val="28"/>
        </w:rPr>
      </w:pPr>
      <w:r w:rsidRPr="008005FB">
        <w:rPr>
          <w:rFonts w:ascii="Calibri" w:hAnsi="Calibri" w:cs="Calibri"/>
          <w:b/>
          <w:bCs/>
          <w:sz w:val="28"/>
          <w:szCs w:val="28"/>
        </w:rPr>
        <w:t>w ramach projektu „Dotacja na start – wsparcie przedsiębiorczości i samozatrudnienia </w:t>
      </w:r>
      <w:r w:rsidRPr="008005FB">
        <w:rPr>
          <w:rFonts w:ascii="Calibri" w:hAnsi="Calibri" w:cs="Calibri"/>
          <w:b/>
          <w:bCs/>
          <w:sz w:val="28"/>
          <w:szCs w:val="28"/>
        </w:rPr>
        <w:br/>
        <w:t>w województwie kujawsko-pomorskim”</w:t>
      </w:r>
    </w:p>
    <w:p w14:paraId="51875446" w14:textId="77777777" w:rsidR="008005FB" w:rsidRPr="008005FB" w:rsidRDefault="008005FB" w:rsidP="008005FB">
      <w:pPr>
        <w:pStyle w:val="NormalnyWeb"/>
        <w:spacing w:after="165" w:afterAutospacing="0"/>
        <w:jc w:val="center"/>
        <w:rPr>
          <w:sz w:val="28"/>
          <w:szCs w:val="28"/>
        </w:rPr>
      </w:pPr>
      <w:r w:rsidRPr="008005FB">
        <w:rPr>
          <w:rFonts w:ascii="Calibri" w:hAnsi="Calibri" w:cs="Calibri"/>
          <w:b/>
          <w:bCs/>
          <w:sz w:val="28"/>
          <w:szCs w:val="28"/>
        </w:rPr>
        <w:t>współfinansowanego z Europejskiego Funduszu Społecznego</w:t>
      </w:r>
      <w:r w:rsidRPr="008005FB">
        <w:rPr>
          <w:rFonts w:ascii="Calibri" w:hAnsi="Calibri" w:cs="Calibri"/>
          <w:b/>
          <w:bCs/>
          <w:sz w:val="28"/>
          <w:szCs w:val="28"/>
        </w:rPr>
        <w:br/>
        <w:t>w ramach Regionalnego Programu Operacyjnego Województwa Kujawsko-Pomorskiego na lata 2014 – 2020,</w:t>
      </w:r>
      <w:r w:rsidRPr="008005FB">
        <w:rPr>
          <w:rFonts w:ascii="Calibri" w:hAnsi="Calibri" w:cs="Calibri"/>
          <w:b/>
          <w:bCs/>
          <w:sz w:val="28"/>
          <w:szCs w:val="28"/>
        </w:rPr>
        <w:br/>
        <w:t xml:space="preserve">Oś Priorytetowa 8 </w:t>
      </w:r>
      <w:r w:rsidRPr="008005FB">
        <w:rPr>
          <w:rFonts w:ascii="Calibri" w:hAnsi="Calibri" w:cs="Calibri"/>
          <w:b/>
          <w:bCs/>
          <w:i/>
          <w:iCs/>
          <w:sz w:val="28"/>
          <w:szCs w:val="28"/>
        </w:rPr>
        <w:t>Aktywni na rynku pracy</w:t>
      </w:r>
      <w:r w:rsidRPr="008005FB">
        <w:rPr>
          <w:rFonts w:ascii="Calibri" w:hAnsi="Calibri" w:cs="Calibri"/>
          <w:b/>
          <w:bCs/>
          <w:sz w:val="28"/>
          <w:szCs w:val="28"/>
        </w:rPr>
        <w:t>,</w:t>
      </w:r>
      <w:r w:rsidRPr="008005FB">
        <w:rPr>
          <w:rFonts w:ascii="Calibri" w:hAnsi="Calibri" w:cs="Calibri"/>
          <w:b/>
          <w:bCs/>
          <w:sz w:val="28"/>
          <w:szCs w:val="28"/>
        </w:rPr>
        <w:br/>
        <w:t xml:space="preserve">Działanie 8.3 </w:t>
      </w:r>
      <w:r w:rsidRPr="008005FB">
        <w:rPr>
          <w:rFonts w:ascii="Calibri" w:hAnsi="Calibri" w:cs="Calibri"/>
          <w:b/>
          <w:bCs/>
          <w:i/>
          <w:iCs/>
          <w:sz w:val="28"/>
          <w:szCs w:val="28"/>
        </w:rPr>
        <w:t>Wsparcie przedsiębiorczości i samozatrudnienia w regionie</w:t>
      </w:r>
    </w:p>
    <w:p w14:paraId="4FB8D2A7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Toruńska Agencja Rozwoju Regionalnego S.A. informuje o możliwości składania wniosków o przyznanie wsparcia finansowego (dotacja i podstawowe wsparcie pomostowe).</w:t>
      </w:r>
    </w:p>
    <w:p w14:paraId="0076269D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b/>
          <w:bCs/>
          <w:sz w:val="22"/>
          <w:szCs w:val="22"/>
        </w:rPr>
        <w:t>I. Termin składania wniosków o przyznanie wsparcia finansowego:</w:t>
      </w:r>
    </w:p>
    <w:p w14:paraId="4FB4159F" w14:textId="63F0B6AF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 xml:space="preserve">Wnioski o przyznanie wsparcia finansowego wraz z załącznikami można składać w okresie od </w:t>
      </w:r>
      <w:r w:rsidRPr="008005FB">
        <w:rPr>
          <w:rFonts w:ascii="Calibri" w:hAnsi="Calibri" w:cs="Calibri"/>
          <w:b/>
          <w:bCs/>
          <w:sz w:val="22"/>
          <w:szCs w:val="22"/>
        </w:rPr>
        <w:t>0</w:t>
      </w:r>
      <w:r>
        <w:rPr>
          <w:rFonts w:ascii="Calibri" w:hAnsi="Calibri" w:cs="Calibri"/>
          <w:b/>
          <w:bCs/>
          <w:sz w:val="22"/>
          <w:szCs w:val="22"/>
        </w:rPr>
        <w:t>8</w:t>
      </w:r>
      <w:r w:rsidRPr="008005FB">
        <w:rPr>
          <w:rFonts w:ascii="Calibri" w:hAnsi="Calibri" w:cs="Calibri"/>
          <w:b/>
          <w:bCs/>
          <w:sz w:val="22"/>
          <w:szCs w:val="22"/>
        </w:rPr>
        <w:t>.</w:t>
      </w:r>
      <w:r>
        <w:rPr>
          <w:rFonts w:ascii="Calibri" w:hAnsi="Calibri" w:cs="Calibri"/>
          <w:b/>
          <w:bCs/>
          <w:sz w:val="22"/>
          <w:szCs w:val="22"/>
        </w:rPr>
        <w:t>10</w:t>
      </w:r>
      <w:r w:rsidRPr="008005FB">
        <w:rPr>
          <w:rFonts w:ascii="Calibri" w:hAnsi="Calibri" w:cs="Calibri"/>
          <w:b/>
          <w:bCs/>
          <w:sz w:val="22"/>
          <w:szCs w:val="22"/>
        </w:rPr>
        <w:t>.2021 r. od godz. 8:00</w:t>
      </w:r>
      <w:r w:rsidRPr="008005FB">
        <w:rPr>
          <w:rFonts w:ascii="Calibri" w:hAnsi="Calibri" w:cs="Calibri"/>
          <w:sz w:val="22"/>
          <w:szCs w:val="22"/>
        </w:rPr>
        <w:t xml:space="preserve"> do </w:t>
      </w:r>
      <w:r>
        <w:rPr>
          <w:rFonts w:ascii="Calibri" w:hAnsi="Calibri" w:cs="Calibri"/>
          <w:b/>
          <w:bCs/>
          <w:sz w:val="22"/>
          <w:szCs w:val="22"/>
        </w:rPr>
        <w:t>13</w:t>
      </w:r>
      <w:r w:rsidRPr="008005FB">
        <w:rPr>
          <w:rFonts w:ascii="Calibri" w:hAnsi="Calibri" w:cs="Calibri"/>
          <w:b/>
          <w:bCs/>
          <w:sz w:val="22"/>
          <w:szCs w:val="22"/>
        </w:rPr>
        <w:t>.</w:t>
      </w:r>
      <w:r>
        <w:rPr>
          <w:rFonts w:ascii="Calibri" w:hAnsi="Calibri" w:cs="Calibri"/>
          <w:b/>
          <w:bCs/>
          <w:sz w:val="22"/>
          <w:szCs w:val="22"/>
        </w:rPr>
        <w:t>10</w:t>
      </w:r>
      <w:r w:rsidRPr="008005FB">
        <w:rPr>
          <w:rFonts w:ascii="Calibri" w:hAnsi="Calibri" w:cs="Calibri"/>
          <w:b/>
          <w:bCs/>
          <w:sz w:val="22"/>
          <w:szCs w:val="22"/>
        </w:rPr>
        <w:t>.2021 r. do końca dnia</w:t>
      </w:r>
      <w:r w:rsidRPr="008005FB">
        <w:rPr>
          <w:rFonts w:ascii="Calibri" w:hAnsi="Calibri" w:cs="Calibri"/>
          <w:sz w:val="22"/>
          <w:szCs w:val="22"/>
        </w:rPr>
        <w:t>.</w:t>
      </w:r>
    </w:p>
    <w:p w14:paraId="4AAE64A1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b/>
          <w:bCs/>
          <w:sz w:val="22"/>
          <w:szCs w:val="22"/>
        </w:rPr>
        <w:t>II. Kto może złożyć wniosek o przyznanie wsparcia finansowego:</w:t>
      </w:r>
    </w:p>
    <w:p w14:paraId="1F576110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Zgodnie z Regulaminem przyznawania środków finansowych na rozwój przedsiębiorczości, wsparcie finansowe w Projekcie jest przeznaczone jedynie dla Uczestników projektu, którzy zostali zakwalifikowali do Projektu zgodnie z zasadami określonymi w Regulaminie projektu i rekrutacji uczestników do Projektu „Dotacja na start – wsparcie przedsiębiorczości i samozatrudnienia</w:t>
      </w:r>
      <w:r w:rsidRPr="008005FB">
        <w:rPr>
          <w:rFonts w:ascii="Calibri" w:hAnsi="Calibri" w:cs="Calibri"/>
          <w:sz w:val="22"/>
          <w:szCs w:val="22"/>
        </w:rPr>
        <w:br/>
        <w:t>w województwie kujawsko-pomorskim”.</w:t>
      </w:r>
    </w:p>
    <w:p w14:paraId="76335DDA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O wsparcie finansowe mogą ubiegać się Uczestnicy projektu, którzy:</w:t>
      </w:r>
    </w:p>
    <w:p w14:paraId="2BA4797F" w14:textId="77777777" w:rsidR="008005FB" w:rsidRPr="008005FB" w:rsidRDefault="008005FB" w:rsidP="008005FB">
      <w:pPr>
        <w:pStyle w:val="NormalnyWeb"/>
        <w:spacing w:before="120" w:beforeAutospacing="0" w:after="120" w:afterAutospacing="0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a) zawarli umowy uczestnictwa w projekcie z Toruńską Agencją Rozwoju Regionalnego S.A., Gminą Miasto Włocławek i</w:t>
      </w:r>
      <w:r w:rsidRPr="008005FB">
        <w:rPr>
          <w:rFonts w:ascii="Calibri" w:hAnsi="Calibri" w:cs="Calibri"/>
          <w:sz w:val="22"/>
          <w:szCs w:val="22"/>
        </w:rPr>
        <w:br/>
        <w:t>b) ukończyli udział w działaniach szkoleniowo-doradczych oraz uzyskali zaświadczenie o ukończeniu szkolenia lub</w:t>
      </w:r>
      <w:r w:rsidRPr="008005FB">
        <w:rPr>
          <w:rFonts w:ascii="Calibri" w:hAnsi="Calibri" w:cs="Calibri"/>
          <w:sz w:val="22"/>
          <w:szCs w:val="22"/>
        </w:rPr>
        <w:br/>
        <w:t>c) zwolnieni zostali z obowiązku uczestniczenia w etapie szkoleniowo-doradczym z racji udokumentowania, że ich wiedza i kwalifikacje umożliwiają rozpoczęcie działalności bez wsparcia szkoleniowo-doradczego.</w:t>
      </w:r>
    </w:p>
    <w:p w14:paraId="5FD5B601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b/>
          <w:bCs/>
          <w:sz w:val="22"/>
          <w:szCs w:val="22"/>
        </w:rPr>
        <w:t>III. Miejsce i sposób składania wniosków o przyznanie wsparcia finansowego:</w:t>
      </w:r>
    </w:p>
    <w:p w14:paraId="24B43F66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  <w:u w:val="single"/>
        </w:rPr>
        <w:t>Wypełnione i kompletne</w:t>
      </w:r>
      <w:r w:rsidRPr="008005FB">
        <w:rPr>
          <w:rFonts w:ascii="Calibri" w:hAnsi="Calibri" w:cs="Calibri"/>
          <w:sz w:val="22"/>
          <w:szCs w:val="22"/>
        </w:rPr>
        <w:t xml:space="preserve"> dokumenty o przyznanie wsparcia finansowego (Wniosek wraz z załącznikami) w formie zeskanowanych dokumentów należy złożyć w wyznaczonym w pkt. I terminie, </w:t>
      </w:r>
      <w:r w:rsidRPr="008005FB">
        <w:rPr>
          <w:rFonts w:ascii="Calibri" w:hAnsi="Calibri" w:cs="Calibri"/>
          <w:sz w:val="22"/>
          <w:szCs w:val="22"/>
        </w:rPr>
        <w:lastRenderedPageBreak/>
        <w:t xml:space="preserve">za pośrednictwem maila na adres: </w:t>
      </w:r>
      <w:hyperlink r:id="rId4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dotacjanastart@tarr.org.pl</w:t>
        </w:r>
      </w:hyperlink>
      <w:r w:rsidRPr="008005FB">
        <w:rPr>
          <w:rFonts w:ascii="Calibri" w:hAnsi="Calibri" w:cs="Calibri"/>
          <w:sz w:val="22"/>
          <w:szCs w:val="22"/>
        </w:rPr>
        <w:t>. Do dokumentów o przyznanie wsparcia finansowego proszę załączyć także pliki Excel Biznesplanu – cześć finansowa.</w:t>
      </w:r>
    </w:p>
    <w:p w14:paraId="31F0E946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b/>
          <w:bCs/>
          <w:sz w:val="22"/>
          <w:szCs w:val="22"/>
        </w:rPr>
        <w:t>Datą złożenia dokumentów o przyznanie wsparcia finansowego jest data wpływu dokumentów na podany powyżej adres mailowy, a nie data wysyłki.</w:t>
      </w:r>
    </w:p>
    <w:p w14:paraId="0231E545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 xml:space="preserve">Toruńska Agencja Rozwoju Regionalnego S.A. nie odpowiada za brak dostarczenia wiadomości na ww. adres bądź zatrzymanie wiadomości na serwerze w kategorii SPAM/śmieci, a do Uczestnika projektu należy weryfikacja dostarczenia wiadomości na podstawie odpowiedzi mailowej z adresu </w:t>
      </w:r>
      <w:hyperlink r:id="rId5" w:tooltip="wyświj wiadomość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dotacjanastart@tarr.org.pl</w:t>
        </w:r>
      </w:hyperlink>
      <w:r w:rsidRPr="008005FB">
        <w:rPr>
          <w:rFonts w:ascii="Calibri" w:hAnsi="Calibri" w:cs="Calibri"/>
          <w:sz w:val="22"/>
          <w:szCs w:val="22"/>
        </w:rPr>
        <w:t xml:space="preserve">   bądź kontaktu telefonicznego.</w:t>
      </w:r>
    </w:p>
    <w:p w14:paraId="4F353C71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Każdy Uczestnik projektu, po złożeniu dokumentów o przyznanie wsparcia finansowego, otrzyma potwierdzenie ich złożenia z podaniem daty i godziny ich przyjęcia, nadanym nr referencyjnym wniosku, który będzie jedocześnie służył jako identyfikator na liście rankingowej.</w:t>
      </w:r>
    </w:p>
    <w:p w14:paraId="485C939E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b/>
          <w:bCs/>
          <w:sz w:val="22"/>
          <w:szCs w:val="22"/>
        </w:rPr>
        <w:t>UWAGA</w:t>
      </w:r>
      <w:r w:rsidRPr="008005FB">
        <w:rPr>
          <w:rFonts w:ascii="Calibri" w:hAnsi="Calibri" w:cs="Calibri"/>
          <w:sz w:val="22"/>
          <w:szCs w:val="22"/>
        </w:rPr>
        <w:t xml:space="preserve">: Potwierdzenie złożenia dokumentów o przyznanie wsparcia finansowego nie jest wysyłane automatycznie z adresu </w:t>
      </w:r>
      <w:hyperlink r:id="rId6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dotacjanastart@tarr.org.pl</w:t>
        </w:r>
      </w:hyperlink>
      <w:r w:rsidRPr="008005FB">
        <w:rPr>
          <w:rFonts w:ascii="Calibri" w:hAnsi="Calibri" w:cs="Calibri"/>
          <w:sz w:val="22"/>
          <w:szCs w:val="22"/>
        </w:rPr>
        <w:t>. Proszę oczekiwać na potwierdzenie złożenia dokumentów, które będzie wysyłane za pośrednictwem e-maila przez pracownika projektu na adres poczty elektronicznej wskazany we wniosku o przyznanie wsparcia finansowego.</w:t>
      </w:r>
    </w:p>
    <w:p w14:paraId="2297F9B4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Zasady składania wniosków o przyznanie wsparcia finansowego zostały szczegółowo opisane w §6 (dotacja) i §7 (wsparcie pomostowe) Regulaminu przyznawania środków finansowych na rozwój przedsiębiorczości.</w:t>
      </w:r>
    </w:p>
    <w:p w14:paraId="3B53380C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 xml:space="preserve">Szczegółowe informacje na temat zasad udzielania wsparcia finansowego oraz wzory dokumentów zawiera Regulamin przyznawania środków finansowych na rozwój przedsiębiorczości, dostępny na stronie internetowej Toruńskiej Agencji Rozwoju Regionalnego S.A.: </w:t>
      </w:r>
      <w:hyperlink r:id="rId7" w:tgtFrame="_blank" w:tooltip="Przechodzisz do strony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www.tarr.org.pl</w:t>
        </w:r>
      </w:hyperlink>
      <w:r w:rsidRPr="008005FB">
        <w:rPr>
          <w:rFonts w:ascii="Calibri" w:hAnsi="Calibri" w:cs="Calibri"/>
          <w:sz w:val="22"/>
          <w:szCs w:val="22"/>
        </w:rPr>
        <w:t xml:space="preserve"> w zakładce </w:t>
      </w:r>
      <w:r w:rsidRPr="008005FB">
        <w:rPr>
          <w:rFonts w:ascii="Calibri" w:hAnsi="Calibri" w:cs="Calibri"/>
          <w:b/>
          <w:bCs/>
          <w:sz w:val="22"/>
          <w:szCs w:val="22"/>
        </w:rPr>
        <w:t>Dokumenty projektowe</w:t>
      </w:r>
    </w:p>
    <w:p w14:paraId="0299ED0B" w14:textId="77777777" w:rsidR="008005FB" w:rsidRPr="008005FB" w:rsidRDefault="008005FB" w:rsidP="008005FB">
      <w:pPr>
        <w:pStyle w:val="NormalnyWeb"/>
        <w:spacing w:after="165" w:afterAutospacing="0"/>
        <w:rPr>
          <w:sz w:val="22"/>
          <w:szCs w:val="22"/>
        </w:rPr>
      </w:pPr>
      <w:r w:rsidRPr="008005FB">
        <w:rPr>
          <w:rFonts w:ascii="Calibri" w:hAnsi="Calibri" w:cs="Calibri"/>
          <w:b/>
          <w:bCs/>
          <w:sz w:val="22"/>
          <w:szCs w:val="22"/>
        </w:rPr>
        <w:t>IV. Środki odwoławcze – pamiętaj o swoich prawach:</w:t>
      </w:r>
    </w:p>
    <w:p w14:paraId="662779D0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Procedura odwoławcza przysługuje Uczestnikom, którzy nie zostali wytypowani do otrzymania wsparcia finansowego (dotacji).</w:t>
      </w:r>
    </w:p>
    <w:p w14:paraId="137910F6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Odwołanie w formie pisemnej należy złożyć w terminie 5 dni roboczych od dnia otrzymania przez Uczestnika projektu pisemnej informacji o wyniku oceny.</w:t>
      </w:r>
    </w:p>
    <w:p w14:paraId="268C632B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Uczestnik ma prawo złożyć odwołanie od każdego etapu oceny (tj. oceny formalnej lub oceny merytorycznej).</w:t>
      </w:r>
    </w:p>
    <w:p w14:paraId="72C52C21" w14:textId="77777777" w:rsidR="008005FB" w:rsidRPr="008005FB" w:rsidRDefault="008005FB" w:rsidP="008005FB">
      <w:pPr>
        <w:pStyle w:val="NormalnyWeb"/>
        <w:spacing w:after="165" w:afterAutospacing="0"/>
        <w:jc w:val="both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 xml:space="preserve">Szczegółowe zasady, tryb i terminy zaskarżania wyników oceny etapu I </w:t>
      </w:r>
      <w:proofErr w:type="spellStart"/>
      <w:r w:rsidRPr="008005FB">
        <w:rPr>
          <w:rFonts w:ascii="Calibri" w:hAnsi="Calibri" w:cs="Calibri"/>
          <w:sz w:val="22"/>
          <w:szCs w:val="22"/>
        </w:rPr>
        <w:t>i</w:t>
      </w:r>
      <w:proofErr w:type="spellEnd"/>
      <w:r w:rsidRPr="008005FB">
        <w:rPr>
          <w:rFonts w:ascii="Calibri" w:hAnsi="Calibri" w:cs="Calibri"/>
          <w:sz w:val="22"/>
          <w:szCs w:val="22"/>
        </w:rPr>
        <w:t xml:space="preserve"> II opisane są w §8 Regulaminu przyznawania środków finansowych na rozwój przedsiębiorczości.</w:t>
      </w:r>
    </w:p>
    <w:p w14:paraId="113AE115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________________________________________________________</w:t>
      </w:r>
    </w:p>
    <w:p w14:paraId="1AD9961B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Fonts w:ascii="Calibri" w:hAnsi="Calibri" w:cs="Calibri"/>
          <w:sz w:val="22"/>
          <w:szCs w:val="22"/>
        </w:rPr>
        <w:t>Informacji dotyczących naboru udziela:</w:t>
      </w:r>
    </w:p>
    <w:p w14:paraId="28605B7B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>Toruńska Agencja Rozwoju Regionalnego S.A.</w:t>
      </w:r>
      <w:r w:rsidRPr="008005FB">
        <w:rPr>
          <w:rFonts w:ascii="Calibri" w:hAnsi="Calibri" w:cs="Calibri"/>
          <w:sz w:val="22"/>
          <w:szCs w:val="22"/>
        </w:rPr>
        <w:t xml:space="preserve">, tel. 56 699 54 77, e-mail: </w:t>
      </w:r>
      <w:hyperlink r:id="rId8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dotacjanastart@tarr.org.pl</w:t>
        </w:r>
      </w:hyperlink>
    </w:p>
    <w:p w14:paraId="13A25713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>Gmina Miasto Włocławek – Włocławski Inkubator Innowacji i Przedsiębiorczości</w:t>
      </w:r>
      <w:r w:rsidRPr="008005FB">
        <w:rPr>
          <w:rFonts w:ascii="Calibri" w:hAnsi="Calibri" w:cs="Calibri"/>
          <w:sz w:val="22"/>
          <w:szCs w:val="22"/>
        </w:rPr>
        <w:t xml:space="preserve">, tel. 54 423 20 00, e-mail: </w:t>
      </w:r>
      <w:hyperlink r:id="rId9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dotacjanastart@inkubator.wloclawek.pl</w:t>
        </w:r>
      </w:hyperlink>
    </w:p>
    <w:p w14:paraId="55F34220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lastRenderedPageBreak/>
        <w:t>BIURO PROJEKTU: Toruńska Agencja Rozwoju Regionalnego S.A.</w:t>
      </w:r>
      <w:r w:rsidRPr="008005FB">
        <w:rPr>
          <w:sz w:val="22"/>
          <w:szCs w:val="22"/>
        </w:rPr>
        <w:br/>
      </w:r>
      <w:r w:rsidRPr="008005FB">
        <w:rPr>
          <w:rFonts w:ascii="Calibri" w:hAnsi="Calibri" w:cs="Calibri"/>
          <w:sz w:val="22"/>
          <w:szCs w:val="22"/>
        </w:rPr>
        <w:t xml:space="preserve">Toruński Park Technologiczny, ul. Włocławska 167, pok. 244, 87-100 Toruń, tel. 56 699 54 77, e-mail: </w:t>
      </w:r>
      <w:hyperlink r:id="rId10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dotacjanastart@tarr.org.pl</w:t>
        </w:r>
      </w:hyperlink>
    </w:p>
    <w:p w14:paraId="703CB7BD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>Partner projektu: Gmina Miasto Włocławek</w:t>
      </w:r>
    </w:p>
    <w:p w14:paraId="6461C000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>PUNKT KONTAKTOWY PARTNERA PROJEKTU: Gmina Miasto Włocławek – Włocławski Inkubator Innowacji i Przedsiębiorczości</w:t>
      </w:r>
      <w:r w:rsidRPr="008005FB">
        <w:rPr>
          <w:rFonts w:ascii="Calibri" w:hAnsi="Calibri" w:cs="Calibri"/>
          <w:sz w:val="22"/>
          <w:szCs w:val="22"/>
        </w:rPr>
        <w:t xml:space="preserve">, ul. Toruńska 148, 87-800 Włocławek, </w:t>
      </w:r>
      <w:proofErr w:type="spellStart"/>
      <w:r w:rsidRPr="008005FB">
        <w:rPr>
          <w:rFonts w:ascii="Calibri" w:hAnsi="Calibri" w:cs="Calibri"/>
          <w:sz w:val="22"/>
          <w:szCs w:val="22"/>
        </w:rPr>
        <w:t>tel</w:t>
      </w:r>
      <w:proofErr w:type="spellEnd"/>
      <w:r w:rsidRPr="008005FB">
        <w:rPr>
          <w:rFonts w:ascii="Calibri" w:hAnsi="Calibri" w:cs="Calibri"/>
          <w:sz w:val="22"/>
          <w:szCs w:val="22"/>
        </w:rPr>
        <w:t xml:space="preserve">: 54 423 20 00, e-mail: </w:t>
      </w:r>
      <w:hyperlink r:id="rId11" w:history="1">
        <w:r w:rsidRPr="008005FB">
          <w:rPr>
            <w:rStyle w:val="Hipercze"/>
            <w:rFonts w:ascii="Calibri" w:hAnsi="Calibri" w:cs="Calibri"/>
            <w:sz w:val="22"/>
            <w:szCs w:val="22"/>
          </w:rPr>
          <w:t>biuro@inkubator.wloclawek.pl</w:t>
        </w:r>
      </w:hyperlink>
    </w:p>
    <w:p w14:paraId="150FA109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 xml:space="preserve">Prosimy o </w:t>
      </w:r>
      <w:r w:rsidRPr="008005FB">
        <w:rPr>
          <w:rStyle w:val="Pogrubienie"/>
          <w:rFonts w:ascii="Calibri" w:hAnsi="Calibri" w:cs="Calibri"/>
          <w:sz w:val="22"/>
          <w:szCs w:val="22"/>
          <w:u w:val="single"/>
        </w:rPr>
        <w:t>dokładne zapoznanie się</w:t>
      </w:r>
      <w:r w:rsidRPr="008005FB">
        <w:rPr>
          <w:rStyle w:val="Pogrubienie"/>
          <w:rFonts w:ascii="Calibri" w:hAnsi="Calibri" w:cs="Calibri"/>
          <w:sz w:val="22"/>
          <w:szCs w:val="22"/>
        </w:rPr>
        <w:t xml:space="preserve"> z Regulaminem przyznawania środków finansowych na rozwój przedsiębiorczości oraz wzorami dokumentów.</w:t>
      </w:r>
    </w:p>
    <w:p w14:paraId="13A1925D" w14:textId="77777777" w:rsidR="008005FB" w:rsidRPr="008005FB" w:rsidRDefault="008005FB" w:rsidP="008005FB">
      <w:pPr>
        <w:pStyle w:val="NormalnyWeb"/>
        <w:rPr>
          <w:sz w:val="22"/>
          <w:szCs w:val="22"/>
        </w:rPr>
      </w:pPr>
      <w:r w:rsidRPr="008005FB">
        <w:rPr>
          <w:rStyle w:val="Pogrubienie"/>
          <w:rFonts w:ascii="Calibri" w:hAnsi="Calibri" w:cs="Calibri"/>
          <w:sz w:val="22"/>
          <w:szCs w:val="22"/>
        </w:rPr>
        <w:t>ZAPRASZAMY DO UDZIAŁU!</w:t>
      </w:r>
    </w:p>
    <w:p w14:paraId="0DC8D288" w14:textId="77777777" w:rsidR="000A5EE2" w:rsidRDefault="001935E5"/>
    <w:sectPr w:rsidR="000A5E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5FB"/>
    <w:rsid w:val="001935E5"/>
    <w:rsid w:val="00211CF1"/>
    <w:rsid w:val="008005FB"/>
    <w:rsid w:val="009D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9DCB"/>
  <w15:chartTrackingRefBased/>
  <w15:docId w15:val="{23CCC8D8-47E4-4FA4-A152-3E0EFA963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8005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8005FB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8005F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36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6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1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
<Relationships xmlns="http://schemas.openxmlformats.org/package/2006/relationships">
	<Relationship Id="rId8" Type="http://schemas.openxmlformats.org/officeDocument/2006/relationships/hyperlink" Target="http://?" TargetMode="External"/>
	<Relationship Id="rId13" Type="http://schemas.openxmlformats.org/officeDocument/2006/relationships/theme" Target="theme/theme1.xml"/>
	<Relationship Id="rId3" Type="http://schemas.openxmlformats.org/officeDocument/2006/relationships/webSettings" Target="webSettings.xml"/>
	<Relationship Id="rId7" Type="http://schemas.openxmlformats.org/officeDocument/2006/relationships/hyperlink" Target="http://?" TargetMode="External"/>
	<Relationship Id="rId12" Type="http://schemas.openxmlformats.org/officeDocument/2006/relationships/fontTable" Target="fontTable.xml"/>
	<Relationship Id="rId2" Type="http://schemas.openxmlformats.org/officeDocument/2006/relationships/settings" Target="settings.xml"/>
	<Relationship Id="rId1" Type="http://schemas.openxmlformats.org/officeDocument/2006/relationships/styles" Target="styles.xml"/>
	<Relationship Id="rId6" Type="http://schemas.openxmlformats.org/officeDocument/2006/relationships/hyperlink" Target="http://?" TargetMode="External"/>
	<Relationship Id="rId11" Type="http://schemas.openxmlformats.org/officeDocument/2006/relationships/hyperlink" Target="http://?" TargetMode="External"/>
	<Relationship Id="rId5" Type="http://schemas.openxmlformats.org/officeDocument/2006/relationships/hyperlink" Target="http://?" TargetMode="External"/>
	<Relationship Id="rId10" Type="http://schemas.openxmlformats.org/officeDocument/2006/relationships/hyperlink" Target="http://?" TargetMode="External"/>
	<Relationship Id="rId4" Type="http://schemas.openxmlformats.org/officeDocument/2006/relationships/hyperlink" Target="http://?" TargetMode="External"/>
	<Relationship Id="rId9" Type="http://schemas.openxmlformats.org/officeDocument/2006/relationships/hyperlink" Target="http://?" TargetMode="Externa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850</Words>
  <Characters>5105</Characters>
  <Application>Microsoft Office Word</Application>
  <DocSecurity>0</DocSecurity>
  <Lines>42</Lines>
  <Paragraphs>11</Paragraphs>
  <ScaleCrop>false</ScaleCrop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Jastrzębska</dc:creator>
  <cp:keywords/>
  <dc:description/>
  <cp:lastModifiedBy>Marzena Jastrzębska</cp:lastModifiedBy>
  <cp:revision>2</cp:revision>
  <dcterms:created xsi:type="dcterms:W3CDTF">2021-09-30T13:46:00Z</dcterms:created>
  <dcterms:modified xsi:type="dcterms:W3CDTF">2021-09-30T13:46:00Z</dcterms:modified>
</cp:coreProperties>
</file>